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59C14" w14:textId="3810FE71" w:rsidR="00F9093B" w:rsidRDefault="00F9093B" w:rsidP="0054725B">
      <w:pPr>
        <w:jc w:val="both"/>
      </w:pPr>
      <w:bookmarkStart w:id="0" w:name="_Hlk91858604"/>
    </w:p>
    <w:p w14:paraId="46638ECF" w14:textId="1E859EEF" w:rsidR="0024496C" w:rsidRDefault="007C4E72" w:rsidP="00272ED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72F05E1" wp14:editId="769A0161">
            <wp:extent cx="5879206" cy="1136646"/>
            <wp:effectExtent l="0" t="0" r="0" b="698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659" cy="114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1602A" w14:textId="6A5B29E8" w:rsidR="0054725B" w:rsidRPr="00612B49" w:rsidRDefault="0054725B" w:rsidP="00272E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B49">
        <w:rPr>
          <w:rFonts w:ascii="Times New Roman" w:hAnsi="Times New Roman" w:cs="Times New Roman"/>
          <w:sz w:val="28"/>
          <w:szCs w:val="28"/>
        </w:rPr>
        <w:t>For Immediate Release</w:t>
      </w:r>
      <w:r w:rsidRPr="00612B49">
        <w:rPr>
          <w:rFonts w:ascii="Times New Roman" w:hAnsi="Times New Roman" w:cs="Times New Roman"/>
          <w:sz w:val="28"/>
          <w:szCs w:val="28"/>
        </w:rPr>
        <w:tab/>
      </w:r>
    </w:p>
    <w:p w14:paraId="26D30E3D" w14:textId="57448EFA" w:rsidR="00272ED3" w:rsidRPr="00612B49" w:rsidRDefault="00951BB9" w:rsidP="00DA4D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February </w:t>
      </w:r>
      <w:r w:rsidR="00C5690E">
        <w:rPr>
          <w:rFonts w:ascii="Times New Roman" w:hAnsi="Times New Roman" w:cs="Times New Roman"/>
          <w:sz w:val="28"/>
          <w:szCs w:val="28"/>
        </w:rPr>
        <w:t>2</w:t>
      </w:r>
      <w:r w:rsidR="0025150C">
        <w:rPr>
          <w:rFonts w:ascii="Times New Roman" w:hAnsi="Times New Roman" w:cs="Times New Roman"/>
          <w:sz w:val="28"/>
          <w:szCs w:val="28"/>
        </w:rPr>
        <w:t>,</w:t>
      </w:r>
      <w:r w:rsidR="007C74DA" w:rsidRPr="00612B49">
        <w:rPr>
          <w:rFonts w:ascii="Times New Roman" w:hAnsi="Times New Roman" w:cs="Times New Roman"/>
          <w:sz w:val="28"/>
          <w:szCs w:val="28"/>
        </w:rPr>
        <w:t xml:space="preserve"> 2022</w:t>
      </w:r>
    </w:p>
    <w:p w14:paraId="09D611FB" w14:textId="77777777" w:rsidR="0054725B" w:rsidRPr="00612B49" w:rsidRDefault="0054725B" w:rsidP="00DA4D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2B49">
        <w:rPr>
          <w:rFonts w:ascii="Times New Roman" w:hAnsi="Times New Roman" w:cs="Times New Roman"/>
        </w:rPr>
        <w:t xml:space="preserve">                                        </w:t>
      </w:r>
      <w:r w:rsidRPr="00612B49">
        <w:rPr>
          <w:rFonts w:ascii="Times New Roman" w:hAnsi="Times New Roman" w:cs="Times New Roman"/>
        </w:rPr>
        <w:tab/>
      </w:r>
      <w:r w:rsidRPr="00612B49">
        <w:rPr>
          <w:rFonts w:ascii="Times New Roman" w:hAnsi="Times New Roman" w:cs="Times New Roman"/>
        </w:rPr>
        <w:tab/>
      </w:r>
      <w:r w:rsidRPr="00612B49">
        <w:rPr>
          <w:rFonts w:ascii="Times New Roman" w:hAnsi="Times New Roman" w:cs="Times New Roman"/>
        </w:rPr>
        <w:tab/>
      </w:r>
    </w:p>
    <w:p w14:paraId="747C7929" w14:textId="75487098" w:rsidR="0054725B" w:rsidRPr="00612B49" w:rsidRDefault="0054725B" w:rsidP="00DA4D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B49">
        <w:rPr>
          <w:rFonts w:ascii="Times New Roman" w:hAnsi="Times New Roman" w:cs="Times New Roman"/>
          <w:sz w:val="20"/>
          <w:szCs w:val="20"/>
        </w:rPr>
        <w:t xml:space="preserve">Contact: </w:t>
      </w:r>
      <w:r w:rsidR="007E2CB6" w:rsidRPr="00612B49">
        <w:rPr>
          <w:rFonts w:ascii="Times New Roman" w:hAnsi="Times New Roman" w:cs="Times New Roman"/>
          <w:sz w:val="20"/>
          <w:szCs w:val="20"/>
        </w:rPr>
        <w:t>Jenna-Ley Jamison</w:t>
      </w:r>
    </w:p>
    <w:p w14:paraId="664115D3" w14:textId="1B0E1DBD" w:rsidR="0054725B" w:rsidRPr="00612B49" w:rsidRDefault="0054725B" w:rsidP="00A56E60">
      <w:pPr>
        <w:tabs>
          <w:tab w:val="left" w:pos="811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2B49">
        <w:rPr>
          <w:rFonts w:ascii="Times New Roman" w:hAnsi="Times New Roman" w:cs="Times New Roman"/>
          <w:sz w:val="20"/>
          <w:szCs w:val="20"/>
        </w:rPr>
        <w:t xml:space="preserve">Public Information Officer </w:t>
      </w:r>
      <w:r w:rsidR="00A56E60" w:rsidRPr="00612B49">
        <w:rPr>
          <w:rFonts w:ascii="Times New Roman" w:hAnsi="Times New Roman" w:cs="Times New Roman"/>
          <w:sz w:val="20"/>
          <w:szCs w:val="20"/>
        </w:rPr>
        <w:tab/>
      </w:r>
    </w:p>
    <w:p w14:paraId="69EF2A46" w14:textId="37060EEE" w:rsidR="0054725B" w:rsidRPr="00612B49" w:rsidRDefault="0054725B" w:rsidP="00272ED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2B49">
        <w:rPr>
          <w:rFonts w:ascii="Times New Roman" w:hAnsi="Times New Roman" w:cs="Times New Roman"/>
          <w:sz w:val="20"/>
          <w:szCs w:val="20"/>
        </w:rPr>
        <w:t>843-8</w:t>
      </w:r>
      <w:r w:rsidR="007E2CB6" w:rsidRPr="00612B49">
        <w:rPr>
          <w:rFonts w:ascii="Times New Roman" w:hAnsi="Times New Roman" w:cs="Times New Roman"/>
          <w:sz w:val="20"/>
          <w:szCs w:val="20"/>
        </w:rPr>
        <w:t>09</w:t>
      </w:r>
      <w:r w:rsidRPr="00612B49">
        <w:rPr>
          <w:rFonts w:ascii="Times New Roman" w:hAnsi="Times New Roman" w:cs="Times New Roman"/>
          <w:sz w:val="20"/>
          <w:szCs w:val="20"/>
        </w:rPr>
        <w:t>-</w:t>
      </w:r>
      <w:r w:rsidR="007E2CB6" w:rsidRPr="00612B49">
        <w:rPr>
          <w:rFonts w:ascii="Times New Roman" w:hAnsi="Times New Roman" w:cs="Times New Roman"/>
          <w:sz w:val="20"/>
          <w:szCs w:val="20"/>
        </w:rPr>
        <w:t>2821</w:t>
      </w:r>
      <w:r w:rsidRPr="00612B49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</w:p>
    <w:p w14:paraId="39224C8A" w14:textId="24CD55C7" w:rsidR="00BB0E7B" w:rsidRPr="00612B49" w:rsidRDefault="00C5690E" w:rsidP="00D97F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7E2CB6" w:rsidRPr="00612B49">
          <w:rPr>
            <w:rStyle w:val="Hyperlink"/>
            <w:rFonts w:ascii="Times New Roman" w:hAnsi="Times New Roman" w:cs="Times New Roman"/>
            <w:sz w:val="20"/>
            <w:szCs w:val="20"/>
          </w:rPr>
          <w:t>Jennaley.Jamison@BerkeleyCountySC.gov</w:t>
        </w:r>
      </w:hyperlink>
      <w:r w:rsidR="007E2CB6" w:rsidRPr="00612B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9654A0" w14:textId="77777777" w:rsidR="00D97FAA" w:rsidRPr="00612B49" w:rsidRDefault="00D97FAA" w:rsidP="00D97F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D56184" w14:textId="250D8EEB" w:rsidR="000629B0" w:rsidRDefault="0025150C" w:rsidP="003068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Berkeley County</w:t>
      </w:r>
      <w:r w:rsidR="00DA5C3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77A73">
        <w:rPr>
          <w:rFonts w:ascii="Times New Roman" w:hAnsi="Times New Roman" w:cs="Times New Roman"/>
          <w:b/>
          <w:bCs/>
          <w:sz w:val="30"/>
          <w:szCs w:val="30"/>
        </w:rPr>
        <w:t>to Host</w:t>
      </w:r>
      <w:r w:rsidR="00951BB9">
        <w:rPr>
          <w:rFonts w:ascii="Times New Roman" w:hAnsi="Times New Roman" w:cs="Times New Roman"/>
          <w:b/>
          <w:bCs/>
          <w:sz w:val="30"/>
          <w:szCs w:val="30"/>
        </w:rPr>
        <w:t xml:space="preserve"> Public Meetings </w:t>
      </w:r>
      <w:r w:rsidR="00456D78">
        <w:rPr>
          <w:rFonts w:ascii="Times New Roman" w:hAnsi="Times New Roman" w:cs="Times New Roman"/>
          <w:b/>
          <w:bCs/>
          <w:sz w:val="30"/>
          <w:szCs w:val="30"/>
        </w:rPr>
        <w:t xml:space="preserve">on One Berkeley </w:t>
      </w:r>
      <w:r w:rsidR="00951BB9">
        <w:rPr>
          <w:rFonts w:ascii="Times New Roman" w:hAnsi="Times New Roman" w:cs="Times New Roman"/>
          <w:b/>
          <w:bCs/>
          <w:sz w:val="30"/>
          <w:szCs w:val="30"/>
        </w:rPr>
        <w:t>Comp</w:t>
      </w:r>
      <w:r w:rsidR="00877A73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="00951BB9">
        <w:rPr>
          <w:rFonts w:ascii="Times New Roman" w:hAnsi="Times New Roman" w:cs="Times New Roman"/>
          <w:b/>
          <w:bCs/>
          <w:sz w:val="30"/>
          <w:szCs w:val="30"/>
        </w:rPr>
        <w:t xml:space="preserve"> Plan</w:t>
      </w:r>
      <w:r w:rsidR="00456D78">
        <w:rPr>
          <w:rFonts w:ascii="Times New Roman" w:hAnsi="Times New Roman" w:cs="Times New Roman"/>
          <w:b/>
          <w:bCs/>
          <w:sz w:val="30"/>
          <w:szCs w:val="30"/>
        </w:rPr>
        <w:t xml:space="preserve"> Feb. 17</w:t>
      </w:r>
    </w:p>
    <w:p w14:paraId="7EC09380" w14:textId="1DDB39A5" w:rsidR="00951BB9" w:rsidRPr="00951BB9" w:rsidRDefault="00951BB9" w:rsidP="003068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951BB9">
        <w:rPr>
          <w:rFonts w:ascii="Times New Roman" w:hAnsi="Times New Roman" w:cs="Times New Roman"/>
          <w:i/>
          <w:iCs/>
          <w:sz w:val="26"/>
          <w:szCs w:val="26"/>
        </w:rPr>
        <w:t xml:space="preserve">In-Person &amp; </w:t>
      </w:r>
      <w:r w:rsidR="00456D78">
        <w:rPr>
          <w:rFonts w:ascii="Times New Roman" w:hAnsi="Times New Roman" w:cs="Times New Roman"/>
          <w:i/>
          <w:iCs/>
          <w:sz w:val="26"/>
          <w:szCs w:val="26"/>
        </w:rPr>
        <w:t>Virtually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at Four Different Locations</w:t>
      </w:r>
    </w:p>
    <w:p w14:paraId="6D4470DE" w14:textId="77777777" w:rsidR="00822199" w:rsidRPr="00612B49" w:rsidRDefault="00822199" w:rsidP="0030681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</w:p>
    <w:p w14:paraId="7F30592F" w14:textId="4675DE9D" w:rsidR="0025150C" w:rsidRDefault="001179D0" w:rsidP="0095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B49">
        <w:rPr>
          <w:rFonts w:ascii="Times New Roman" w:hAnsi="Times New Roman" w:cs="Times New Roman"/>
          <w:b/>
          <w:bCs/>
          <w:sz w:val="24"/>
          <w:szCs w:val="24"/>
        </w:rPr>
        <w:t>MONCKS CORNER, S.C. – (</w:t>
      </w:r>
      <w:r w:rsidR="0025150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951BB9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C5690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74DA" w:rsidRPr="00612B49">
        <w:rPr>
          <w:rFonts w:ascii="Times New Roman" w:hAnsi="Times New Roman" w:cs="Times New Roman"/>
          <w:b/>
          <w:bCs/>
          <w:sz w:val="24"/>
          <w:szCs w:val="24"/>
        </w:rPr>
        <w:t>, 2022</w:t>
      </w:r>
      <w:r w:rsidRPr="00612B49">
        <w:rPr>
          <w:rFonts w:ascii="Times New Roman" w:hAnsi="Times New Roman" w:cs="Times New Roman"/>
          <w:b/>
          <w:bCs/>
          <w:sz w:val="24"/>
          <w:szCs w:val="24"/>
        </w:rPr>
        <w:t>) –</w:t>
      </w:r>
      <w:r w:rsidR="00951B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Berkeley County will host its final set of public meetings for the One Berkeley Comprehensive Plan </w:t>
      </w:r>
      <w:r w:rsidR="001B7B3B">
        <w:rPr>
          <w:rFonts w:ascii="Times New Roman" w:hAnsi="Times New Roman" w:cs="Times New Roman"/>
          <w:sz w:val="24"/>
          <w:szCs w:val="24"/>
        </w:rPr>
        <w:t>u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pdate on </w:t>
      </w:r>
      <w:r w:rsidR="00951BB9" w:rsidRPr="00951BB9">
        <w:rPr>
          <w:rFonts w:ascii="Times New Roman" w:hAnsi="Times New Roman" w:cs="Times New Roman"/>
          <w:b/>
          <w:bCs/>
          <w:sz w:val="24"/>
          <w:szCs w:val="24"/>
        </w:rPr>
        <w:t>Thursday, February 17</w:t>
      </w:r>
      <w:r w:rsidR="00951BB9">
        <w:rPr>
          <w:rFonts w:ascii="Times New Roman" w:hAnsi="Times New Roman" w:cs="Times New Roman"/>
          <w:b/>
          <w:bCs/>
          <w:sz w:val="24"/>
          <w:szCs w:val="24"/>
        </w:rPr>
        <w:t xml:space="preserve">, 2022. 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Meetings will be a drop-in style format </w:t>
      </w:r>
      <w:r w:rsidR="00951BB9">
        <w:rPr>
          <w:rFonts w:ascii="Times New Roman" w:hAnsi="Times New Roman" w:cs="Times New Roman"/>
          <w:sz w:val="24"/>
          <w:szCs w:val="24"/>
        </w:rPr>
        <w:t>from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 </w:t>
      </w:r>
      <w:r w:rsidR="00951BB9" w:rsidRPr="00F85897">
        <w:rPr>
          <w:rFonts w:ascii="Times New Roman" w:hAnsi="Times New Roman" w:cs="Times New Roman"/>
          <w:b/>
          <w:bCs/>
          <w:sz w:val="24"/>
          <w:szCs w:val="24"/>
        </w:rPr>
        <w:t>4:30 p.m. to 7</w:t>
      </w:r>
      <w:r w:rsidR="009424F5">
        <w:rPr>
          <w:rFonts w:ascii="Times New Roman" w:hAnsi="Times New Roman" w:cs="Times New Roman"/>
          <w:b/>
          <w:bCs/>
          <w:sz w:val="24"/>
          <w:szCs w:val="24"/>
        </w:rPr>
        <w:t xml:space="preserve">:30 </w:t>
      </w:r>
      <w:r w:rsidR="00951BB9" w:rsidRPr="00F85897">
        <w:rPr>
          <w:rFonts w:ascii="Times New Roman" w:hAnsi="Times New Roman" w:cs="Times New Roman"/>
          <w:b/>
          <w:bCs/>
          <w:sz w:val="24"/>
          <w:szCs w:val="24"/>
        </w:rPr>
        <w:t>p.m.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 at the following locations: </w:t>
      </w:r>
    </w:p>
    <w:p w14:paraId="568E79C9" w14:textId="32E2F86D" w:rsidR="00951BB9" w:rsidRDefault="00951BB9" w:rsidP="0095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247A1" w14:textId="77777777" w:rsidR="004F477D" w:rsidRDefault="00951BB9" w:rsidP="004F47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Berkeley County Administration Building (Assembly Room)</w:t>
      </w:r>
    </w:p>
    <w:p w14:paraId="2BB79125" w14:textId="18E4FFC4" w:rsidR="004F477D" w:rsidRPr="004F477D" w:rsidRDefault="004F477D" w:rsidP="004F477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1003 N. Highway 52, Moncks Corner,</w:t>
      </w:r>
      <w:r w:rsidR="00E33AFA">
        <w:rPr>
          <w:rFonts w:ascii="Times New Roman" w:hAnsi="Times New Roman" w:cs="Times New Roman"/>
          <w:sz w:val="24"/>
          <w:szCs w:val="24"/>
        </w:rPr>
        <w:t xml:space="preserve"> SC 29461</w:t>
      </w:r>
    </w:p>
    <w:p w14:paraId="73AA147F" w14:textId="0D68CBD7" w:rsidR="004F477D" w:rsidRDefault="00951BB9" w:rsidP="004F47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Timberland High School (Cafeteria)</w:t>
      </w:r>
    </w:p>
    <w:p w14:paraId="0860A4F7" w14:textId="0D5B3303" w:rsidR="004F477D" w:rsidRPr="004F477D" w:rsidRDefault="00E33AFA" w:rsidP="004F477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FA">
        <w:rPr>
          <w:rFonts w:ascii="Times New Roman" w:hAnsi="Times New Roman" w:cs="Times New Roman"/>
          <w:sz w:val="24"/>
          <w:szCs w:val="24"/>
        </w:rPr>
        <w:t>1418 Gravel Hill R</w:t>
      </w:r>
      <w:r>
        <w:rPr>
          <w:rFonts w:ascii="Times New Roman" w:hAnsi="Times New Roman" w:cs="Times New Roman"/>
          <w:sz w:val="24"/>
          <w:szCs w:val="24"/>
        </w:rPr>
        <w:t>oad</w:t>
      </w:r>
      <w:r w:rsidRPr="00E33AFA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t.</w:t>
      </w:r>
      <w:r w:rsidRPr="00E33AFA">
        <w:rPr>
          <w:rFonts w:ascii="Times New Roman" w:hAnsi="Times New Roman" w:cs="Times New Roman"/>
          <w:sz w:val="24"/>
          <w:szCs w:val="24"/>
        </w:rPr>
        <w:t xml:space="preserve"> Stephen, SC 29479</w:t>
      </w:r>
    </w:p>
    <w:p w14:paraId="226FB568" w14:textId="7EA5517F" w:rsidR="00951BB9" w:rsidRDefault="00951BB9" w:rsidP="00951BB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 Simmons Elementary School (Multi-Purpose Room)</w:t>
      </w:r>
    </w:p>
    <w:p w14:paraId="27347710" w14:textId="1085907B" w:rsidR="004F477D" w:rsidRDefault="00E33AFA" w:rsidP="004F477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FA">
        <w:rPr>
          <w:rFonts w:ascii="Times New Roman" w:hAnsi="Times New Roman" w:cs="Times New Roman"/>
          <w:sz w:val="24"/>
          <w:szCs w:val="24"/>
        </w:rPr>
        <w:t>2095 Seven Sticks Dr</w:t>
      </w:r>
      <w:r>
        <w:rPr>
          <w:rFonts w:ascii="Times New Roman" w:hAnsi="Times New Roman" w:cs="Times New Roman"/>
          <w:sz w:val="24"/>
          <w:szCs w:val="24"/>
        </w:rPr>
        <w:t>ive</w:t>
      </w:r>
      <w:r w:rsidRPr="00E33AFA">
        <w:rPr>
          <w:rFonts w:ascii="Times New Roman" w:hAnsi="Times New Roman" w:cs="Times New Roman"/>
          <w:sz w:val="24"/>
          <w:szCs w:val="24"/>
        </w:rPr>
        <w:t>, Wando, SC 29492</w:t>
      </w:r>
    </w:p>
    <w:p w14:paraId="7FE82C68" w14:textId="6BB8231B" w:rsidR="004F477D" w:rsidRDefault="00951BB9" w:rsidP="004F47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Cross Elementary School (Multi-Purpose Room)</w:t>
      </w:r>
    </w:p>
    <w:p w14:paraId="1227A20C" w14:textId="4D1065DD" w:rsidR="004F477D" w:rsidRPr="004F477D" w:rsidRDefault="00E33AFA" w:rsidP="004F477D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3AFA">
        <w:rPr>
          <w:rFonts w:ascii="Times New Roman" w:hAnsi="Times New Roman" w:cs="Times New Roman"/>
          <w:sz w:val="24"/>
          <w:szCs w:val="24"/>
        </w:rPr>
        <w:t>1325 Ranger Dr</w:t>
      </w:r>
      <w:r>
        <w:rPr>
          <w:rFonts w:ascii="Times New Roman" w:hAnsi="Times New Roman" w:cs="Times New Roman"/>
          <w:sz w:val="24"/>
          <w:szCs w:val="24"/>
        </w:rPr>
        <w:t>ive,</w:t>
      </w:r>
      <w:r w:rsidRPr="00E33AFA">
        <w:rPr>
          <w:rFonts w:ascii="Times New Roman" w:hAnsi="Times New Roman" w:cs="Times New Roman"/>
          <w:sz w:val="24"/>
          <w:szCs w:val="24"/>
        </w:rPr>
        <w:t xml:space="preserve"> Cross, SC 29436</w:t>
      </w:r>
    </w:p>
    <w:p w14:paraId="2C50ECCA" w14:textId="3798BD2D" w:rsidR="00951BB9" w:rsidRPr="00951BB9" w:rsidRDefault="00951BB9" w:rsidP="0095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75679" w14:textId="6A330871" w:rsidR="00571D70" w:rsidRDefault="00EF027B" w:rsidP="00EF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meetings, the </w:t>
      </w:r>
      <w:r w:rsidR="00CA2D18">
        <w:rPr>
          <w:rFonts w:ascii="Times New Roman" w:hAnsi="Times New Roman" w:cs="Times New Roman"/>
          <w:sz w:val="24"/>
          <w:szCs w:val="24"/>
        </w:rPr>
        <w:t xml:space="preserve">One Berkeley Comprehensive Plan team will share </w:t>
      </w:r>
      <w:proofErr w:type="gramStart"/>
      <w:r w:rsidR="00CA2D18">
        <w:rPr>
          <w:rFonts w:ascii="Times New Roman" w:hAnsi="Times New Roman" w:cs="Times New Roman"/>
          <w:sz w:val="24"/>
          <w:szCs w:val="24"/>
        </w:rPr>
        <w:t>a number of</w:t>
      </w:r>
      <w:proofErr w:type="gramEnd"/>
      <w:r w:rsidR="00CA2D18">
        <w:rPr>
          <w:rFonts w:ascii="Times New Roman" w:hAnsi="Times New Roman" w:cs="Times New Roman"/>
          <w:sz w:val="24"/>
          <w:szCs w:val="24"/>
        </w:rPr>
        <w:t xml:space="preserve"> scenarios regarding how the County could grow in the future. </w:t>
      </w:r>
      <w:r w:rsidRPr="00EF027B">
        <w:rPr>
          <w:rFonts w:ascii="Times New Roman" w:hAnsi="Times New Roman" w:cs="Times New Roman"/>
          <w:sz w:val="24"/>
          <w:szCs w:val="24"/>
        </w:rPr>
        <w:t xml:space="preserve">After months of study, </w:t>
      </w:r>
      <w:proofErr w:type="gramStart"/>
      <w:r w:rsidRPr="00EF027B">
        <w:rPr>
          <w:rFonts w:ascii="Times New Roman" w:hAnsi="Times New Roman" w:cs="Times New Roman"/>
          <w:sz w:val="24"/>
          <w:szCs w:val="24"/>
        </w:rPr>
        <w:t>analysis</w:t>
      </w:r>
      <w:proofErr w:type="gramEnd"/>
      <w:r w:rsidRPr="00EF027B">
        <w:rPr>
          <w:rFonts w:ascii="Times New Roman" w:hAnsi="Times New Roman" w:cs="Times New Roman"/>
          <w:sz w:val="24"/>
          <w:szCs w:val="24"/>
        </w:rPr>
        <w:t xml:space="preserve"> and public input</w:t>
      </w:r>
      <w:r>
        <w:rPr>
          <w:rFonts w:ascii="Times New Roman" w:hAnsi="Times New Roman" w:cs="Times New Roman"/>
          <w:sz w:val="24"/>
          <w:szCs w:val="24"/>
        </w:rPr>
        <w:t xml:space="preserve"> by the team, it is critical that residents provide</w:t>
      </w:r>
      <w:r w:rsidR="00CA2D18">
        <w:rPr>
          <w:rFonts w:ascii="Times New Roman" w:hAnsi="Times New Roman" w:cs="Times New Roman"/>
          <w:sz w:val="24"/>
          <w:szCs w:val="24"/>
        </w:rPr>
        <w:t xml:space="preserve"> feedback on the preferred path forward </w:t>
      </w:r>
      <w:r>
        <w:rPr>
          <w:rFonts w:ascii="Times New Roman" w:hAnsi="Times New Roman" w:cs="Times New Roman"/>
          <w:sz w:val="24"/>
          <w:szCs w:val="24"/>
        </w:rPr>
        <w:t>and help shape their County’s future</w:t>
      </w:r>
      <w:r w:rsidR="00CA2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Presentations </w:t>
      </w:r>
      <w:r w:rsidR="00CA2D18">
        <w:rPr>
          <w:rFonts w:ascii="Times New Roman" w:hAnsi="Times New Roman" w:cs="Times New Roman"/>
          <w:sz w:val="24"/>
          <w:szCs w:val="24"/>
        </w:rPr>
        <w:t xml:space="preserve">on the scenarios 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will take place at </w:t>
      </w:r>
      <w:r w:rsidR="00951BB9" w:rsidRPr="00CA2D18">
        <w:rPr>
          <w:rFonts w:ascii="Times New Roman" w:hAnsi="Times New Roman" w:cs="Times New Roman"/>
          <w:b/>
          <w:bCs/>
          <w:sz w:val="24"/>
          <w:szCs w:val="24"/>
        </w:rPr>
        <w:t>4:30 p.m.</w:t>
      </w:r>
      <w:r w:rsidR="00951BB9" w:rsidRPr="00951BB9">
        <w:rPr>
          <w:rFonts w:ascii="Times New Roman" w:hAnsi="Times New Roman" w:cs="Times New Roman"/>
          <w:sz w:val="24"/>
          <w:szCs w:val="24"/>
        </w:rPr>
        <w:t xml:space="preserve"> and </w:t>
      </w:r>
      <w:r w:rsidR="00951BB9" w:rsidRPr="00CA2D18">
        <w:rPr>
          <w:rFonts w:ascii="Times New Roman" w:hAnsi="Times New Roman" w:cs="Times New Roman"/>
          <w:b/>
          <w:bCs/>
          <w:sz w:val="24"/>
          <w:szCs w:val="24"/>
        </w:rPr>
        <w:t>6 p.m.</w:t>
      </w:r>
      <w:r w:rsidR="00CA2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2D18" w:rsidRPr="00CA2D18">
        <w:rPr>
          <w:rFonts w:ascii="Times New Roman" w:hAnsi="Times New Roman" w:cs="Times New Roman"/>
          <w:sz w:val="24"/>
          <w:szCs w:val="24"/>
        </w:rPr>
        <w:t>at each location.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FB8" w:rsidRPr="001A7FB8">
        <w:rPr>
          <w:rFonts w:ascii="Times New Roman" w:hAnsi="Times New Roman" w:cs="Times New Roman"/>
          <w:sz w:val="24"/>
          <w:szCs w:val="24"/>
        </w:rPr>
        <w:t>For those who wish to participate virtually, the pr</w:t>
      </w:r>
      <w:r w:rsidR="001A7FB8">
        <w:rPr>
          <w:rFonts w:ascii="Times New Roman" w:hAnsi="Times New Roman" w:cs="Times New Roman"/>
          <w:sz w:val="24"/>
          <w:szCs w:val="24"/>
        </w:rPr>
        <w:t>esentations</w:t>
      </w:r>
      <w:r w:rsidR="001A7FB8" w:rsidRPr="001A7FB8">
        <w:rPr>
          <w:rFonts w:ascii="Times New Roman" w:hAnsi="Times New Roman" w:cs="Times New Roman"/>
          <w:sz w:val="24"/>
          <w:szCs w:val="24"/>
        </w:rPr>
        <w:t xml:space="preserve"> will take place simultaneously via Zoom</w:t>
      </w:r>
      <w:r w:rsidR="001A7FB8">
        <w:rPr>
          <w:rFonts w:ascii="Times New Roman" w:hAnsi="Times New Roman" w:cs="Times New Roman"/>
          <w:sz w:val="24"/>
          <w:szCs w:val="24"/>
        </w:rPr>
        <w:t xml:space="preserve">. To participate via Zoom, please register </w:t>
      </w:r>
      <w:hyperlink r:id="rId7" w:history="1">
        <w:r w:rsidR="001A7FB8" w:rsidRPr="001B7B3B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1A7FB8" w:rsidRPr="00B12778">
        <w:rPr>
          <w:rFonts w:ascii="Times New Roman" w:hAnsi="Times New Roman" w:cs="Times New Roman"/>
          <w:sz w:val="24"/>
          <w:szCs w:val="24"/>
        </w:rPr>
        <w:t>.</w:t>
      </w:r>
    </w:p>
    <w:p w14:paraId="42D7C7D1" w14:textId="77777777" w:rsidR="007C4E72" w:rsidRDefault="007C4E72" w:rsidP="00EF0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DCFDA" w14:textId="056CC765" w:rsidR="00571D70" w:rsidRDefault="00571D70" w:rsidP="001A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of the growth scenarios, which have been developed through deep analysis of wide-ranging data, demonstrates how the development of land uses in different patterns impact the efficiency and costs of providing services and deployment of infrastructure.</w:t>
      </w:r>
    </w:p>
    <w:p w14:paraId="392A1A0D" w14:textId="00972F1D" w:rsidR="00770A19" w:rsidRDefault="00770A19" w:rsidP="001A7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 upcoming meetings, residents and stakeholders will be able to:</w:t>
      </w:r>
    </w:p>
    <w:p w14:paraId="42F72C93" w14:textId="3A378790" w:rsidR="00770A19" w:rsidRDefault="00770A19" w:rsidP="00770A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about the future scenarios for Berkeley County growth</w:t>
      </w:r>
    </w:p>
    <w:p w14:paraId="7F587D7E" w14:textId="40410899" w:rsidR="00770A19" w:rsidRDefault="00770A19" w:rsidP="00770A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questions of the consultant team and County staff</w:t>
      </w:r>
    </w:p>
    <w:p w14:paraId="19F3B57E" w14:textId="1A6084AF" w:rsidR="00770A19" w:rsidRDefault="00770A19" w:rsidP="00770A1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interactive feedback on the County’s direction</w:t>
      </w:r>
    </w:p>
    <w:p w14:paraId="6EDD5E65" w14:textId="4D93924B" w:rsidR="001B7B3B" w:rsidRPr="008F1D3F" w:rsidRDefault="00B12778" w:rsidP="001B7B3B">
      <w:pPr>
        <w:ind w:left="360"/>
        <w:rPr>
          <w:rFonts w:ascii="Times New Roman" w:hAnsi="Times New Roman" w:cs="Times New Roman"/>
          <w:sz w:val="24"/>
          <w:szCs w:val="24"/>
        </w:rPr>
      </w:pPr>
      <w:r w:rsidRPr="00B12778">
        <w:rPr>
          <w:rFonts w:ascii="Times New Roman" w:hAnsi="Times New Roman" w:cs="Times New Roman"/>
          <w:i/>
          <w:iCs/>
          <w:sz w:val="24"/>
          <w:szCs w:val="24"/>
        </w:rPr>
        <w:t>“The One Berkeley team has done an incredible job building out future scenarios guided by an enormous amount of data, stakeholder engagement and citizen input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2778">
        <w:rPr>
          <w:rFonts w:ascii="Times New Roman" w:hAnsi="Times New Roman" w:cs="Times New Roman"/>
          <w:i/>
          <w:iCs/>
          <w:sz w:val="24"/>
          <w:szCs w:val="24"/>
        </w:rPr>
        <w:t xml:space="preserve">Now, residents’ voices will again play an </w:t>
      </w:r>
      <w:r w:rsidRPr="00B12778">
        <w:rPr>
          <w:rFonts w:ascii="Times New Roman" w:hAnsi="Times New Roman" w:cs="Times New Roman"/>
          <w:i/>
          <w:iCs/>
          <w:sz w:val="24"/>
          <w:szCs w:val="24"/>
        </w:rPr>
        <w:lastRenderedPageBreak/>
        <w:t>important role in making the One Berkeley Comprehensive Plan the best it can be. We encourage everyone to participate in person or online.”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1D3F" w:rsidRPr="008F1D3F">
        <w:rPr>
          <w:rFonts w:ascii="Times New Roman" w:hAnsi="Times New Roman" w:cs="Times New Roman"/>
          <w:sz w:val="24"/>
          <w:szCs w:val="24"/>
        </w:rPr>
        <w:t>-Johnny Cribb, Berkeley County Supervisor</w:t>
      </w:r>
    </w:p>
    <w:p w14:paraId="38EE2176" w14:textId="0CD416A5" w:rsidR="001B7B3B" w:rsidRPr="001B7B3B" w:rsidRDefault="001B7B3B" w:rsidP="001B7B3B">
      <w:pPr>
        <w:rPr>
          <w:rFonts w:ascii="Times New Roman" w:hAnsi="Times New Roman" w:cs="Times New Roman"/>
          <w:sz w:val="24"/>
          <w:szCs w:val="24"/>
        </w:rPr>
      </w:pPr>
      <w:r w:rsidRPr="001B7B3B">
        <w:rPr>
          <w:rFonts w:ascii="Times New Roman" w:hAnsi="Times New Roman" w:cs="Times New Roman"/>
          <w:sz w:val="24"/>
          <w:szCs w:val="24"/>
        </w:rPr>
        <w:t xml:space="preserve">The One Berkeley Comprehensive Plan update is an opportunity for residents to create a roadmap for the County’s future. The County chose the One Berkeley name to stress the importance of creating a plan that highlights the holistic future for the County. The </w:t>
      </w:r>
      <w:r>
        <w:rPr>
          <w:rFonts w:ascii="Times New Roman" w:hAnsi="Times New Roman" w:cs="Times New Roman"/>
          <w:sz w:val="24"/>
          <w:szCs w:val="24"/>
        </w:rPr>
        <w:t>Comprehensive Plan</w:t>
      </w:r>
      <w:r w:rsidRPr="001B7B3B">
        <w:rPr>
          <w:rFonts w:ascii="Times New Roman" w:hAnsi="Times New Roman" w:cs="Times New Roman"/>
          <w:sz w:val="24"/>
          <w:szCs w:val="24"/>
        </w:rPr>
        <w:t xml:space="preserve"> is updated every 10 years and reinforces a county-wide vision for things like housing, economic development, transportation and much more. </w:t>
      </w:r>
    </w:p>
    <w:p w14:paraId="121F2372" w14:textId="5119F789" w:rsidR="001A7FB8" w:rsidRPr="00CA2D18" w:rsidRDefault="003F78F8" w:rsidP="003F7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on the One Berkeley Comprehensive Plan, visit </w:t>
      </w:r>
      <w:hyperlink r:id="rId8" w:history="1">
        <w:r w:rsidRPr="00674C29">
          <w:rPr>
            <w:rStyle w:val="Hyperlink"/>
            <w:rFonts w:ascii="Times New Roman" w:hAnsi="Times New Roman" w:cs="Times New Roman"/>
            <w:sz w:val="24"/>
            <w:szCs w:val="24"/>
          </w:rPr>
          <w:t>www.OneBerkeley2020.com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F5C4634" w14:textId="77777777" w:rsidR="00302511" w:rsidRDefault="00302511" w:rsidP="0030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460DA" w14:textId="734D810A" w:rsidR="00822199" w:rsidRPr="00612B49" w:rsidRDefault="00822199" w:rsidP="00302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B49">
        <w:rPr>
          <w:rFonts w:ascii="Times New Roman" w:hAnsi="Times New Roman" w:cs="Times New Roman"/>
          <w:sz w:val="24"/>
          <w:szCs w:val="24"/>
        </w:rPr>
        <w:t>###</w:t>
      </w:r>
    </w:p>
    <w:p w14:paraId="0376BF7E" w14:textId="77777777" w:rsidR="00822199" w:rsidRPr="00612B49" w:rsidRDefault="00822199" w:rsidP="008221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58615" w14:textId="7B20991F" w:rsidR="002914E6" w:rsidRPr="00612B49" w:rsidRDefault="002914E6" w:rsidP="00291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612B49">
        <w:rPr>
          <w:rFonts w:ascii="Times New Roman" w:hAnsi="Times New Roman" w:cs="Times New Roman"/>
          <w:sz w:val="24"/>
          <w:szCs w:val="24"/>
        </w:rPr>
        <w:t>-Prepared by the Berkeley County Public Information Office-</w:t>
      </w:r>
    </w:p>
    <w:bookmarkEnd w:id="0"/>
    <w:p w14:paraId="6C27C66C" w14:textId="7D84008B" w:rsidR="00407EBE" w:rsidRPr="001179D0" w:rsidRDefault="00407EBE" w:rsidP="00407EBE">
      <w:pPr>
        <w:jc w:val="center"/>
        <w:rPr>
          <w:rFonts w:cstheme="minorHAnsi"/>
        </w:rPr>
      </w:pPr>
    </w:p>
    <w:sectPr w:rsidR="00407EBE" w:rsidRPr="001179D0" w:rsidSect="00210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A32F8"/>
    <w:multiLevelType w:val="hybridMultilevel"/>
    <w:tmpl w:val="6822555A"/>
    <w:lvl w:ilvl="0" w:tplc="3B5472C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3E33"/>
    <w:multiLevelType w:val="hybridMultilevel"/>
    <w:tmpl w:val="BF3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7B9"/>
    <w:multiLevelType w:val="hybridMultilevel"/>
    <w:tmpl w:val="A234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566A"/>
    <w:multiLevelType w:val="hybridMultilevel"/>
    <w:tmpl w:val="EBBC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6D2"/>
    <w:multiLevelType w:val="hybridMultilevel"/>
    <w:tmpl w:val="36B4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46A45"/>
    <w:multiLevelType w:val="hybridMultilevel"/>
    <w:tmpl w:val="6BB479D4"/>
    <w:lvl w:ilvl="0" w:tplc="9356AEC0">
      <w:start w:val="8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265E5"/>
    <w:multiLevelType w:val="hybridMultilevel"/>
    <w:tmpl w:val="9420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81854"/>
    <w:multiLevelType w:val="hybridMultilevel"/>
    <w:tmpl w:val="FD7C2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9229B"/>
    <w:multiLevelType w:val="hybridMultilevel"/>
    <w:tmpl w:val="7E3A0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756B4"/>
    <w:multiLevelType w:val="hybridMultilevel"/>
    <w:tmpl w:val="05D2C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B1007"/>
    <w:multiLevelType w:val="hybridMultilevel"/>
    <w:tmpl w:val="14C2B244"/>
    <w:lvl w:ilvl="0" w:tplc="BAEEC22E">
      <w:start w:val="84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83295B"/>
    <w:multiLevelType w:val="hybridMultilevel"/>
    <w:tmpl w:val="A44C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C360B"/>
    <w:multiLevelType w:val="hybridMultilevel"/>
    <w:tmpl w:val="A5A6833E"/>
    <w:lvl w:ilvl="0" w:tplc="87880A5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BC"/>
    <w:rsid w:val="00000A29"/>
    <w:rsid w:val="00001C2E"/>
    <w:rsid w:val="00003C00"/>
    <w:rsid w:val="00036983"/>
    <w:rsid w:val="0004113C"/>
    <w:rsid w:val="0004756A"/>
    <w:rsid w:val="000629B0"/>
    <w:rsid w:val="00067A60"/>
    <w:rsid w:val="00073E74"/>
    <w:rsid w:val="000770F8"/>
    <w:rsid w:val="00087110"/>
    <w:rsid w:val="000878C1"/>
    <w:rsid w:val="00091DB8"/>
    <w:rsid w:val="0009292D"/>
    <w:rsid w:val="000970C4"/>
    <w:rsid w:val="000A5678"/>
    <w:rsid w:val="000A59AC"/>
    <w:rsid w:val="000B20BA"/>
    <w:rsid w:val="000B3678"/>
    <w:rsid w:val="000C0306"/>
    <w:rsid w:val="000C049B"/>
    <w:rsid w:val="000C28DA"/>
    <w:rsid w:val="000C30CF"/>
    <w:rsid w:val="000D31B7"/>
    <w:rsid w:val="000D3F35"/>
    <w:rsid w:val="000E6AE6"/>
    <w:rsid w:val="000F1D43"/>
    <w:rsid w:val="000F63F4"/>
    <w:rsid w:val="00101C6B"/>
    <w:rsid w:val="00113E1B"/>
    <w:rsid w:val="00113FF3"/>
    <w:rsid w:val="001179D0"/>
    <w:rsid w:val="00120330"/>
    <w:rsid w:val="00121554"/>
    <w:rsid w:val="001216A0"/>
    <w:rsid w:val="001274FF"/>
    <w:rsid w:val="00132528"/>
    <w:rsid w:val="00135495"/>
    <w:rsid w:val="00135BFD"/>
    <w:rsid w:val="00140066"/>
    <w:rsid w:val="0014163E"/>
    <w:rsid w:val="00147A4D"/>
    <w:rsid w:val="001532B9"/>
    <w:rsid w:val="001610C3"/>
    <w:rsid w:val="00165FA0"/>
    <w:rsid w:val="00171D28"/>
    <w:rsid w:val="001746BB"/>
    <w:rsid w:val="00175ABC"/>
    <w:rsid w:val="00175B9F"/>
    <w:rsid w:val="00180B5B"/>
    <w:rsid w:val="001A7FB8"/>
    <w:rsid w:val="001B1173"/>
    <w:rsid w:val="001B12B2"/>
    <w:rsid w:val="001B1ACE"/>
    <w:rsid w:val="001B2432"/>
    <w:rsid w:val="001B69E2"/>
    <w:rsid w:val="001B7B3B"/>
    <w:rsid w:val="001C2463"/>
    <w:rsid w:val="001C4651"/>
    <w:rsid w:val="001D18DA"/>
    <w:rsid w:val="001E5FA8"/>
    <w:rsid w:val="001E626C"/>
    <w:rsid w:val="00204503"/>
    <w:rsid w:val="0021075F"/>
    <w:rsid w:val="00210EA0"/>
    <w:rsid w:val="00217F0E"/>
    <w:rsid w:val="00221C46"/>
    <w:rsid w:val="00225DA1"/>
    <w:rsid w:val="00235253"/>
    <w:rsid w:val="00236B42"/>
    <w:rsid w:val="002411F6"/>
    <w:rsid w:val="0024317E"/>
    <w:rsid w:val="0024496C"/>
    <w:rsid w:val="00247394"/>
    <w:rsid w:val="00247E37"/>
    <w:rsid w:val="00251100"/>
    <w:rsid w:val="0025150C"/>
    <w:rsid w:val="002651ED"/>
    <w:rsid w:val="00266D9E"/>
    <w:rsid w:val="00272ED3"/>
    <w:rsid w:val="00285866"/>
    <w:rsid w:val="002872A5"/>
    <w:rsid w:val="002876AC"/>
    <w:rsid w:val="00290407"/>
    <w:rsid w:val="002914E6"/>
    <w:rsid w:val="00295B69"/>
    <w:rsid w:val="002A0282"/>
    <w:rsid w:val="002A4F68"/>
    <w:rsid w:val="002B1C1F"/>
    <w:rsid w:val="002B29C1"/>
    <w:rsid w:val="002B6140"/>
    <w:rsid w:val="002C5F83"/>
    <w:rsid w:val="002E0C5E"/>
    <w:rsid w:val="002E1BEC"/>
    <w:rsid w:val="002E3288"/>
    <w:rsid w:val="002F1B22"/>
    <w:rsid w:val="00302511"/>
    <w:rsid w:val="00305963"/>
    <w:rsid w:val="0030681D"/>
    <w:rsid w:val="00312987"/>
    <w:rsid w:val="003208FD"/>
    <w:rsid w:val="00332823"/>
    <w:rsid w:val="003358E5"/>
    <w:rsid w:val="00350ADB"/>
    <w:rsid w:val="00355843"/>
    <w:rsid w:val="00355C6A"/>
    <w:rsid w:val="0035788E"/>
    <w:rsid w:val="00360E95"/>
    <w:rsid w:val="00362181"/>
    <w:rsid w:val="00362CDD"/>
    <w:rsid w:val="00365B9A"/>
    <w:rsid w:val="003829A6"/>
    <w:rsid w:val="0038339E"/>
    <w:rsid w:val="00384998"/>
    <w:rsid w:val="003A3845"/>
    <w:rsid w:val="003B38B2"/>
    <w:rsid w:val="003C0638"/>
    <w:rsid w:val="003C3661"/>
    <w:rsid w:val="003C4A54"/>
    <w:rsid w:val="003C4DDB"/>
    <w:rsid w:val="003C5609"/>
    <w:rsid w:val="003D225C"/>
    <w:rsid w:val="003E4749"/>
    <w:rsid w:val="003E5CF5"/>
    <w:rsid w:val="003E6B83"/>
    <w:rsid w:val="003E73FD"/>
    <w:rsid w:val="003F1C97"/>
    <w:rsid w:val="003F238B"/>
    <w:rsid w:val="003F78F8"/>
    <w:rsid w:val="004058C1"/>
    <w:rsid w:val="00407EBE"/>
    <w:rsid w:val="00420702"/>
    <w:rsid w:val="00421AF7"/>
    <w:rsid w:val="00423A76"/>
    <w:rsid w:val="0042721B"/>
    <w:rsid w:val="0043212B"/>
    <w:rsid w:val="004334BA"/>
    <w:rsid w:val="004371A5"/>
    <w:rsid w:val="00446514"/>
    <w:rsid w:val="004569AB"/>
    <w:rsid w:val="00456D78"/>
    <w:rsid w:val="00457104"/>
    <w:rsid w:val="0046541C"/>
    <w:rsid w:val="00472229"/>
    <w:rsid w:val="00496C13"/>
    <w:rsid w:val="004A1707"/>
    <w:rsid w:val="004A1F0D"/>
    <w:rsid w:val="004A252E"/>
    <w:rsid w:val="004A4FA3"/>
    <w:rsid w:val="004B2CA8"/>
    <w:rsid w:val="004B7CF0"/>
    <w:rsid w:val="004C0C68"/>
    <w:rsid w:val="004C2960"/>
    <w:rsid w:val="004C498C"/>
    <w:rsid w:val="004C6711"/>
    <w:rsid w:val="004D27B6"/>
    <w:rsid w:val="004D6AFF"/>
    <w:rsid w:val="004E28AF"/>
    <w:rsid w:val="004E5170"/>
    <w:rsid w:val="004F2710"/>
    <w:rsid w:val="004F477D"/>
    <w:rsid w:val="00500BD9"/>
    <w:rsid w:val="00501BE1"/>
    <w:rsid w:val="00502EB9"/>
    <w:rsid w:val="005045F9"/>
    <w:rsid w:val="00506298"/>
    <w:rsid w:val="00510A39"/>
    <w:rsid w:val="005125B0"/>
    <w:rsid w:val="00524E20"/>
    <w:rsid w:val="00527FC7"/>
    <w:rsid w:val="00537B58"/>
    <w:rsid w:val="0054583E"/>
    <w:rsid w:val="0054725B"/>
    <w:rsid w:val="005579DB"/>
    <w:rsid w:val="00567EF3"/>
    <w:rsid w:val="00571D70"/>
    <w:rsid w:val="005737FF"/>
    <w:rsid w:val="00573D44"/>
    <w:rsid w:val="00580EC9"/>
    <w:rsid w:val="0058107B"/>
    <w:rsid w:val="00586773"/>
    <w:rsid w:val="00594570"/>
    <w:rsid w:val="005B17CA"/>
    <w:rsid w:val="005B2727"/>
    <w:rsid w:val="005B2CE2"/>
    <w:rsid w:val="005B410E"/>
    <w:rsid w:val="005B5C58"/>
    <w:rsid w:val="005B7460"/>
    <w:rsid w:val="005B776E"/>
    <w:rsid w:val="005E05BC"/>
    <w:rsid w:val="005E1AE2"/>
    <w:rsid w:val="005E5E36"/>
    <w:rsid w:val="00600DD0"/>
    <w:rsid w:val="00602251"/>
    <w:rsid w:val="00604A83"/>
    <w:rsid w:val="00607399"/>
    <w:rsid w:val="00611A2F"/>
    <w:rsid w:val="00612B49"/>
    <w:rsid w:val="00615FD6"/>
    <w:rsid w:val="00620371"/>
    <w:rsid w:val="00621393"/>
    <w:rsid w:val="00622CF0"/>
    <w:rsid w:val="00623C08"/>
    <w:rsid w:val="006304F3"/>
    <w:rsid w:val="006410D8"/>
    <w:rsid w:val="00647BBC"/>
    <w:rsid w:val="00647F4D"/>
    <w:rsid w:val="00656B21"/>
    <w:rsid w:val="0066447E"/>
    <w:rsid w:val="00667341"/>
    <w:rsid w:val="00671BBD"/>
    <w:rsid w:val="00674121"/>
    <w:rsid w:val="006A0B05"/>
    <w:rsid w:val="006A0B6E"/>
    <w:rsid w:val="006A49A8"/>
    <w:rsid w:val="006B10B1"/>
    <w:rsid w:val="006B1A4F"/>
    <w:rsid w:val="006B6D28"/>
    <w:rsid w:val="006C7D50"/>
    <w:rsid w:val="006D07A2"/>
    <w:rsid w:val="006D5CF1"/>
    <w:rsid w:val="006F39D8"/>
    <w:rsid w:val="00703F8C"/>
    <w:rsid w:val="00713041"/>
    <w:rsid w:val="007211A4"/>
    <w:rsid w:val="00723601"/>
    <w:rsid w:val="00730B51"/>
    <w:rsid w:val="00735B91"/>
    <w:rsid w:val="00736713"/>
    <w:rsid w:val="007415FC"/>
    <w:rsid w:val="00754006"/>
    <w:rsid w:val="007570C1"/>
    <w:rsid w:val="00765977"/>
    <w:rsid w:val="00770A19"/>
    <w:rsid w:val="007728C4"/>
    <w:rsid w:val="0077595D"/>
    <w:rsid w:val="007803B5"/>
    <w:rsid w:val="007827E7"/>
    <w:rsid w:val="007874C6"/>
    <w:rsid w:val="0079797A"/>
    <w:rsid w:val="00797B5F"/>
    <w:rsid w:val="007A29FC"/>
    <w:rsid w:val="007A4F78"/>
    <w:rsid w:val="007B18E4"/>
    <w:rsid w:val="007B38FD"/>
    <w:rsid w:val="007B4C5C"/>
    <w:rsid w:val="007C4E72"/>
    <w:rsid w:val="007C74DA"/>
    <w:rsid w:val="007D0869"/>
    <w:rsid w:val="007D0FE7"/>
    <w:rsid w:val="007D46D8"/>
    <w:rsid w:val="007D4B0B"/>
    <w:rsid w:val="007E2CB6"/>
    <w:rsid w:val="00801212"/>
    <w:rsid w:val="008060AB"/>
    <w:rsid w:val="0081542D"/>
    <w:rsid w:val="00822199"/>
    <w:rsid w:val="008315DA"/>
    <w:rsid w:val="00836D6F"/>
    <w:rsid w:val="008440C1"/>
    <w:rsid w:val="00844AB4"/>
    <w:rsid w:val="0084673E"/>
    <w:rsid w:val="00853120"/>
    <w:rsid w:val="00860CCD"/>
    <w:rsid w:val="00871BA8"/>
    <w:rsid w:val="00873087"/>
    <w:rsid w:val="008740D4"/>
    <w:rsid w:val="008761A6"/>
    <w:rsid w:val="0087795A"/>
    <w:rsid w:val="00877A73"/>
    <w:rsid w:val="00881A71"/>
    <w:rsid w:val="00890279"/>
    <w:rsid w:val="00891A59"/>
    <w:rsid w:val="0089353F"/>
    <w:rsid w:val="00895CFD"/>
    <w:rsid w:val="00895D39"/>
    <w:rsid w:val="008A1DF8"/>
    <w:rsid w:val="008B0EA5"/>
    <w:rsid w:val="008D4ED6"/>
    <w:rsid w:val="008E3016"/>
    <w:rsid w:val="008E563F"/>
    <w:rsid w:val="008E6CAF"/>
    <w:rsid w:val="008F1D3F"/>
    <w:rsid w:val="008F7A66"/>
    <w:rsid w:val="00917210"/>
    <w:rsid w:val="00917976"/>
    <w:rsid w:val="009277A1"/>
    <w:rsid w:val="00931A72"/>
    <w:rsid w:val="009341AF"/>
    <w:rsid w:val="00934347"/>
    <w:rsid w:val="009348EB"/>
    <w:rsid w:val="009424F5"/>
    <w:rsid w:val="0094264F"/>
    <w:rsid w:val="00946439"/>
    <w:rsid w:val="00950304"/>
    <w:rsid w:val="00951BB9"/>
    <w:rsid w:val="00955335"/>
    <w:rsid w:val="00973311"/>
    <w:rsid w:val="0097479B"/>
    <w:rsid w:val="0097552E"/>
    <w:rsid w:val="009760C8"/>
    <w:rsid w:val="0097673D"/>
    <w:rsid w:val="00976EAA"/>
    <w:rsid w:val="00987012"/>
    <w:rsid w:val="00997BEE"/>
    <w:rsid w:val="009B619B"/>
    <w:rsid w:val="009C2A42"/>
    <w:rsid w:val="009D063C"/>
    <w:rsid w:val="009E4255"/>
    <w:rsid w:val="009F601D"/>
    <w:rsid w:val="009F6B97"/>
    <w:rsid w:val="00A01F1F"/>
    <w:rsid w:val="00A11099"/>
    <w:rsid w:val="00A40542"/>
    <w:rsid w:val="00A426B6"/>
    <w:rsid w:val="00A42781"/>
    <w:rsid w:val="00A46F36"/>
    <w:rsid w:val="00A5508C"/>
    <w:rsid w:val="00A55D23"/>
    <w:rsid w:val="00A56E60"/>
    <w:rsid w:val="00A6587D"/>
    <w:rsid w:val="00A65A09"/>
    <w:rsid w:val="00A65FB6"/>
    <w:rsid w:val="00A77A4C"/>
    <w:rsid w:val="00A81507"/>
    <w:rsid w:val="00A82775"/>
    <w:rsid w:val="00A857B4"/>
    <w:rsid w:val="00A92CB2"/>
    <w:rsid w:val="00A95853"/>
    <w:rsid w:val="00A9656C"/>
    <w:rsid w:val="00AB38D7"/>
    <w:rsid w:val="00AD2760"/>
    <w:rsid w:val="00AD3091"/>
    <w:rsid w:val="00AD59CC"/>
    <w:rsid w:val="00AD68F5"/>
    <w:rsid w:val="00AD7DCF"/>
    <w:rsid w:val="00AE4912"/>
    <w:rsid w:val="00AF120D"/>
    <w:rsid w:val="00B033E1"/>
    <w:rsid w:val="00B0382A"/>
    <w:rsid w:val="00B038E0"/>
    <w:rsid w:val="00B041B1"/>
    <w:rsid w:val="00B12636"/>
    <w:rsid w:val="00B12778"/>
    <w:rsid w:val="00B23975"/>
    <w:rsid w:val="00B251FE"/>
    <w:rsid w:val="00B25973"/>
    <w:rsid w:val="00B2740C"/>
    <w:rsid w:val="00B37DC8"/>
    <w:rsid w:val="00B42CC4"/>
    <w:rsid w:val="00B52834"/>
    <w:rsid w:val="00B672C8"/>
    <w:rsid w:val="00B81544"/>
    <w:rsid w:val="00B85B8D"/>
    <w:rsid w:val="00B86558"/>
    <w:rsid w:val="00B86693"/>
    <w:rsid w:val="00B86B8C"/>
    <w:rsid w:val="00B91252"/>
    <w:rsid w:val="00B94C1A"/>
    <w:rsid w:val="00BA1596"/>
    <w:rsid w:val="00BB0D8A"/>
    <w:rsid w:val="00BB0E7B"/>
    <w:rsid w:val="00BB0F4A"/>
    <w:rsid w:val="00BB198A"/>
    <w:rsid w:val="00BB2173"/>
    <w:rsid w:val="00BC02E6"/>
    <w:rsid w:val="00BC6A9D"/>
    <w:rsid w:val="00BD0B04"/>
    <w:rsid w:val="00BD1016"/>
    <w:rsid w:val="00BD3F78"/>
    <w:rsid w:val="00BD6D23"/>
    <w:rsid w:val="00BD771E"/>
    <w:rsid w:val="00BF2AE5"/>
    <w:rsid w:val="00C0573D"/>
    <w:rsid w:val="00C15CDE"/>
    <w:rsid w:val="00C32715"/>
    <w:rsid w:val="00C356FB"/>
    <w:rsid w:val="00C424F2"/>
    <w:rsid w:val="00C47E33"/>
    <w:rsid w:val="00C54D52"/>
    <w:rsid w:val="00C5690E"/>
    <w:rsid w:val="00C605C6"/>
    <w:rsid w:val="00C75F68"/>
    <w:rsid w:val="00C858C7"/>
    <w:rsid w:val="00C96389"/>
    <w:rsid w:val="00CA2D18"/>
    <w:rsid w:val="00CA5959"/>
    <w:rsid w:val="00CA6417"/>
    <w:rsid w:val="00CB2B34"/>
    <w:rsid w:val="00CB3BF6"/>
    <w:rsid w:val="00CB5C59"/>
    <w:rsid w:val="00CC16E3"/>
    <w:rsid w:val="00CC1F37"/>
    <w:rsid w:val="00CC2EBC"/>
    <w:rsid w:val="00CD4BC9"/>
    <w:rsid w:val="00CD4E40"/>
    <w:rsid w:val="00CD5E99"/>
    <w:rsid w:val="00CE36BF"/>
    <w:rsid w:val="00CE38E8"/>
    <w:rsid w:val="00CF22C6"/>
    <w:rsid w:val="00CF6136"/>
    <w:rsid w:val="00D06246"/>
    <w:rsid w:val="00D230A4"/>
    <w:rsid w:val="00D30784"/>
    <w:rsid w:val="00D43699"/>
    <w:rsid w:val="00D5652A"/>
    <w:rsid w:val="00D57683"/>
    <w:rsid w:val="00D607BA"/>
    <w:rsid w:val="00D60833"/>
    <w:rsid w:val="00D62906"/>
    <w:rsid w:val="00D646DA"/>
    <w:rsid w:val="00D7239E"/>
    <w:rsid w:val="00D93101"/>
    <w:rsid w:val="00D97FAA"/>
    <w:rsid w:val="00DA0AF6"/>
    <w:rsid w:val="00DA4DB5"/>
    <w:rsid w:val="00DA5C38"/>
    <w:rsid w:val="00DA6A14"/>
    <w:rsid w:val="00DB0F07"/>
    <w:rsid w:val="00DB39EC"/>
    <w:rsid w:val="00DB4D03"/>
    <w:rsid w:val="00DB7CDB"/>
    <w:rsid w:val="00DD02E6"/>
    <w:rsid w:val="00DD0E4A"/>
    <w:rsid w:val="00DD3380"/>
    <w:rsid w:val="00DD56A3"/>
    <w:rsid w:val="00DE14E6"/>
    <w:rsid w:val="00DF5BE2"/>
    <w:rsid w:val="00DF7DE0"/>
    <w:rsid w:val="00E04301"/>
    <w:rsid w:val="00E120D6"/>
    <w:rsid w:val="00E24B0C"/>
    <w:rsid w:val="00E33AFA"/>
    <w:rsid w:val="00E418A9"/>
    <w:rsid w:val="00E44768"/>
    <w:rsid w:val="00E61E89"/>
    <w:rsid w:val="00E71F0F"/>
    <w:rsid w:val="00E80C8C"/>
    <w:rsid w:val="00E9196F"/>
    <w:rsid w:val="00E96783"/>
    <w:rsid w:val="00E97B3D"/>
    <w:rsid w:val="00EA23E4"/>
    <w:rsid w:val="00EB0776"/>
    <w:rsid w:val="00EB2947"/>
    <w:rsid w:val="00EC06F7"/>
    <w:rsid w:val="00EC76FA"/>
    <w:rsid w:val="00ED1BCF"/>
    <w:rsid w:val="00EE1F80"/>
    <w:rsid w:val="00EE36BB"/>
    <w:rsid w:val="00EE7C07"/>
    <w:rsid w:val="00EF027B"/>
    <w:rsid w:val="00F02013"/>
    <w:rsid w:val="00F045D8"/>
    <w:rsid w:val="00F15499"/>
    <w:rsid w:val="00F20F30"/>
    <w:rsid w:val="00F21230"/>
    <w:rsid w:val="00F261FE"/>
    <w:rsid w:val="00F317BB"/>
    <w:rsid w:val="00F34932"/>
    <w:rsid w:val="00F40673"/>
    <w:rsid w:val="00F436FC"/>
    <w:rsid w:val="00F46D7F"/>
    <w:rsid w:val="00F5262F"/>
    <w:rsid w:val="00F55EBB"/>
    <w:rsid w:val="00F62610"/>
    <w:rsid w:val="00F63205"/>
    <w:rsid w:val="00F66029"/>
    <w:rsid w:val="00F85897"/>
    <w:rsid w:val="00F9093B"/>
    <w:rsid w:val="00F97A43"/>
    <w:rsid w:val="00FA17D9"/>
    <w:rsid w:val="00FA1A88"/>
    <w:rsid w:val="00FB09DB"/>
    <w:rsid w:val="00FC7A52"/>
    <w:rsid w:val="00FD13EC"/>
    <w:rsid w:val="00FE4393"/>
    <w:rsid w:val="00FE440D"/>
    <w:rsid w:val="00FF2D19"/>
    <w:rsid w:val="00FF3DC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9F44"/>
  <w15:chartTrackingRefBased/>
  <w15:docId w15:val="{63B90C57-0E49-4036-9356-BD5B97E7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2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E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7A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C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Berkeley2020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meeting/register/tZUlf-2pqDkjGNUOn-dP1n-A7lkz3Tpg4G2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aley.Jamison@BerkeleyCountySC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498</Words>
  <Characters>2728</Characters>
  <Application>Microsoft Office Word</Application>
  <DocSecurity>0</DocSecurity>
  <Lines>80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Jenna-ley Jamison</dc:creator>
  <cp:keywords/>
  <dc:description/>
  <cp:lastModifiedBy>Jenna-ley Jamison</cp:lastModifiedBy>
  <cp:revision>48</cp:revision>
  <cp:lastPrinted>2022-01-21T17:51:00Z</cp:lastPrinted>
  <dcterms:created xsi:type="dcterms:W3CDTF">2022-01-31T17:59:00Z</dcterms:created>
  <dcterms:modified xsi:type="dcterms:W3CDTF">2022-02-01T15:34:00Z</dcterms:modified>
</cp:coreProperties>
</file>